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CB" w:rsidRPr="00656892" w:rsidRDefault="00C16C13" w:rsidP="00A520A7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30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A520A7" w:rsidRPr="00656892">
        <w:rPr>
          <w:rFonts w:ascii="ＭＳ Ｐゴシック" w:eastAsia="ＭＳ Ｐゴシック" w:hAnsi="ＭＳ Ｐゴシック"/>
          <w:color w:val="000000" w:themeColor="text1"/>
          <w:sz w:val="24"/>
        </w:rPr>
        <w:t>6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17241E">
        <w:rPr>
          <w:rFonts w:ascii="ＭＳ Ｐゴシック" w:eastAsia="ＭＳ Ｐゴシック" w:hAnsi="ＭＳ Ｐゴシック" w:hint="eastAsia"/>
          <w:color w:val="000000" w:themeColor="text1"/>
          <w:sz w:val="24"/>
        </w:rPr>
        <w:t>7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</w:t>
      </w:r>
    </w:p>
    <w:p w:rsidR="00C16C13" w:rsidRPr="00656892" w:rsidRDefault="00C16C13" w:rsidP="00C16C13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4067A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土木学会西部支部</w:t>
      </w:r>
      <w:r w:rsidR="00C16C13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沖縄会　</w:t>
      </w:r>
    </w:p>
    <w:p w:rsidR="00C16C13" w:rsidRPr="00656892" w:rsidRDefault="00C01884" w:rsidP="004067A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会員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各位</w:t>
      </w:r>
    </w:p>
    <w:p w:rsidR="00671264" w:rsidRPr="00656892" w:rsidRDefault="002757C9" w:rsidP="00A25E7E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pacing w:val="9"/>
          <w:kern w:val="0"/>
          <w:sz w:val="24"/>
          <w:fitText w:val="3480" w:id="1449374977"/>
        </w:rPr>
        <w:t>土木学会西部支部沖縄会 会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pacing w:val="3"/>
          <w:kern w:val="0"/>
          <w:sz w:val="24"/>
          <w:fitText w:val="3480" w:id="1449374977"/>
        </w:rPr>
        <w:t>長</w:t>
      </w:r>
    </w:p>
    <w:p w:rsidR="00671264" w:rsidRPr="00656892" w:rsidRDefault="002757C9" w:rsidP="00FB28C5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沖縄県土木建築部</w:t>
      </w:r>
      <w:r w:rsidR="00A25E7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部長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上原　国定</w:t>
      </w:r>
    </w:p>
    <w:p w:rsidR="00671264" w:rsidRPr="00656892" w:rsidRDefault="00671264" w:rsidP="00EA5B3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C01884" w:rsidP="00EA5B3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土木学会西部支部沖縄　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定期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総会の開催について</w:t>
      </w:r>
      <w:r w:rsidR="001372F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ご案内</w:t>
      </w:r>
      <w:r w:rsidR="001372F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EA5B36" w:rsidRPr="00C01884" w:rsidRDefault="00EA5B36" w:rsidP="00EA5B36">
      <w:pPr>
        <w:spacing w:line="14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EA5B36" w:rsidP="00ED1493">
      <w:pPr>
        <w:spacing w:line="14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A5B36" w:rsidRPr="00656892" w:rsidRDefault="004B6231" w:rsidP="00EA5B36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皆様方にはご清祥のことと拝察いたします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EA5B36" w:rsidRPr="00656892" w:rsidRDefault="00EA5B36" w:rsidP="00EA5B36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30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年度の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定期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総会を下記の日程で</w:t>
      </w:r>
      <w:r w:rsidR="0067126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開催</w:t>
      </w:r>
      <w:r w:rsidR="00CC63DD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いたしますので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出席方よろしく御願いします</w:t>
      </w:r>
      <w:r w:rsidR="00BC0903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EA5B36" w:rsidRPr="00656892" w:rsidRDefault="00EA5B36" w:rsidP="00EA5B36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当日は平成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29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年度事業報告・決算、平成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30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年度事業計画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案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・予算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案</w:t>
      </w:r>
      <w:r w:rsidR="00BA255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の審議等を行う予定です。</w:t>
      </w:r>
    </w:p>
    <w:p w:rsidR="005D6933" w:rsidRPr="00656892" w:rsidRDefault="005D6933" w:rsidP="00EA5B36">
      <w:pPr>
        <w:ind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D6933" w:rsidRPr="00656892" w:rsidRDefault="00671264" w:rsidP="005D6933">
      <w:pPr>
        <w:pStyle w:val="aa"/>
        <w:rPr>
          <w:color w:val="000000" w:themeColor="text1"/>
        </w:rPr>
      </w:pPr>
      <w:r w:rsidRPr="00656892">
        <w:rPr>
          <w:rFonts w:hint="eastAsia"/>
          <w:color w:val="000000" w:themeColor="text1"/>
        </w:rPr>
        <w:t>記</w:t>
      </w:r>
    </w:p>
    <w:p w:rsidR="005D6933" w:rsidRPr="00656892" w:rsidRDefault="005D6933" w:rsidP="005D6933">
      <w:pPr>
        <w:rPr>
          <w:color w:val="000000" w:themeColor="text1"/>
        </w:rPr>
      </w:pPr>
    </w:p>
    <w:p w:rsidR="004E5C97" w:rsidRPr="00656892" w:rsidRDefault="00671264" w:rsidP="006E6450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１　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日時：平成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30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FB28C5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7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12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日(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木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)　</w:t>
      </w:r>
      <w:r w:rsidR="00C01884" w:rsidRPr="00C01884">
        <w:rPr>
          <w:rFonts w:ascii="ＭＳ Ｐゴシック" w:eastAsia="ＭＳ Ｐゴシック" w:hAnsi="ＭＳ Ｐゴシック"/>
          <w:color w:val="000000" w:themeColor="text1"/>
          <w:sz w:val="24"/>
        </w:rPr>
        <w:t xml:space="preserve"> </w:t>
      </w:r>
      <w:r w:rsidR="00C01884" w:rsidRPr="00656892">
        <w:rPr>
          <w:rFonts w:ascii="ＭＳ Ｐゴシック" w:eastAsia="ＭＳ Ｐゴシック" w:hAnsi="ＭＳ Ｐゴシック"/>
          <w:color w:val="000000" w:themeColor="text1"/>
          <w:sz w:val="24"/>
        </w:rPr>
        <w:t>16時</w:t>
      </w:r>
      <w:r w:rsidR="00C0188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40分～17時10分</w:t>
      </w:r>
    </w:p>
    <w:p w:rsidR="005D6933" w:rsidRPr="00656892" w:rsidRDefault="00671264" w:rsidP="00963B18">
      <w:pPr>
        <w:spacing w:beforeLines="50" w:before="18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２　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場所：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沖縄県立博物館・美術館　博物館講座室</w:t>
      </w:r>
    </w:p>
    <w:p w:rsidR="00EA5B36" w:rsidRDefault="00542408" w:rsidP="005D6933">
      <w:pPr>
        <w:ind w:firstLineChars="300" w:firstLine="7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(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〒900-0006　沖縄県那覇市おもろまち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3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丁目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番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="00A520A7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号</w:t>
      </w:r>
      <w:r w:rsidR="00EA5B36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)</w:t>
      </w:r>
    </w:p>
    <w:p w:rsidR="0072471A" w:rsidRPr="00656892" w:rsidRDefault="0036306E" w:rsidP="00963B18">
      <w:pPr>
        <w:spacing w:beforeLines="50" w:before="18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　主な議題</w:t>
      </w:r>
    </w:p>
    <w:p w:rsidR="0036306E" w:rsidRPr="00656892" w:rsidRDefault="00A520A7" w:rsidP="00542408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29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年度事業報告・決算</w:t>
      </w:r>
    </w:p>
    <w:p w:rsidR="0036306E" w:rsidRPr="00656892" w:rsidRDefault="00A520A7" w:rsidP="002A4859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30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年度事業計画(案)・予算(案)の審議</w:t>
      </w:r>
    </w:p>
    <w:p w:rsidR="002757C9" w:rsidRPr="00656892" w:rsidRDefault="00A520A7" w:rsidP="00A520A7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沖縄会会長及び会計監事の選出（案）の審議</w:t>
      </w:r>
    </w:p>
    <w:p w:rsidR="0036306E" w:rsidRPr="00656892" w:rsidRDefault="002757C9" w:rsidP="002A4859">
      <w:pPr>
        <w:pStyle w:val="a9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/>
          <w:color w:val="000000" w:themeColor="text1"/>
          <w:sz w:val="24"/>
        </w:rPr>
        <w:t>その他</w:t>
      </w:r>
    </w:p>
    <w:p w:rsidR="008E3267" w:rsidRDefault="005D6933" w:rsidP="00C01884">
      <w:pPr>
        <w:pStyle w:val="ac"/>
      </w:pPr>
      <w:r w:rsidRPr="00656892">
        <w:t>以上</w:t>
      </w:r>
    </w:p>
    <w:p w:rsidR="00C01884" w:rsidRPr="00656892" w:rsidRDefault="00C01884" w:rsidP="005D6933">
      <w:pPr>
        <w:ind w:left="405"/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2471A" w:rsidRPr="00656892" w:rsidRDefault="0072471A" w:rsidP="00C01884">
      <w:pPr>
        <w:ind w:left="142" w:hangingChars="59" w:hanging="142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都合により参加できない</w:t>
      </w:r>
      <w:r w:rsidR="00C01884" w:rsidRPr="00C01884">
        <w:rPr>
          <w:rFonts w:ascii="ＭＳ Ｐゴシック" w:eastAsia="ＭＳ Ｐゴシック" w:hAnsi="ＭＳ Ｐゴシック" w:hint="eastAsia"/>
          <w:color w:val="000000" w:themeColor="text1"/>
          <w:sz w:val="24"/>
          <w:u w:val="wave"/>
        </w:rPr>
        <w:t>沖縄会団体会員および土木学会正会員</w:t>
      </w:r>
      <w:r w:rsidR="0007353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は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、委任状の提出</w:t>
      </w:r>
      <w:r w:rsidR="00DD3A8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又は代理参加</w:t>
      </w:r>
      <w:r w:rsidR="00DD3A8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</w:t>
      </w:r>
      <w:r w:rsidR="00DD3A8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お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願いします</w:t>
      </w:r>
      <w:r w:rsidR="00C01884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（沖縄会個人会員は不要）</w:t>
      </w:r>
    </w:p>
    <w:p w:rsidR="00A25E7E" w:rsidRPr="00341FA1" w:rsidRDefault="00D97BFE" w:rsidP="00A25E7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※総会終了後、</w:t>
      </w:r>
      <w:r w:rsidR="00656892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17時30分から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懇親会を予定しております（2時間程度）</w:t>
      </w:r>
    </w:p>
    <w:p w:rsidR="00A25E7E" w:rsidRPr="00341FA1" w:rsidRDefault="00A25E7E" w:rsidP="00A25E7E">
      <w:pPr>
        <w:ind w:firstLineChars="118" w:firstLine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会費制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：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3,000円程度／人（当日徴収）</w:t>
      </w:r>
      <w:r w:rsidR="00D97BFE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</w:p>
    <w:p w:rsidR="00A25E7E" w:rsidRPr="00656892" w:rsidRDefault="00A25E7E" w:rsidP="00A25E7E">
      <w:pPr>
        <w:ind w:firstLineChars="118" w:firstLine="283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場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：</w:t>
      </w:r>
      <w:r w:rsidR="002757C9"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ケニーズ那覇新都心店(おもろまち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丁目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番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2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号　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2</w:t>
      </w:r>
      <w:r w:rsidRPr="00341FA1">
        <w:rPr>
          <w:rFonts w:ascii="ＭＳ Ｐゴシック" w:eastAsia="ＭＳ Ｐゴシック" w:hAnsi="ＭＳ Ｐゴシック" w:hint="eastAsia"/>
          <w:color w:val="000000" w:themeColor="text1"/>
          <w:sz w:val="24"/>
        </w:rPr>
        <w:t>F)</w:t>
      </w:r>
    </w:p>
    <w:p w:rsidR="00DD3A80" w:rsidRPr="00656892" w:rsidRDefault="00DD3A80" w:rsidP="00DD3A8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※総会および懇親会の参加の有無、委任状の提出を</w:t>
      </w:r>
      <w:r w:rsidR="000F68AF" w:rsidRPr="00656892">
        <w:rPr>
          <w:rFonts w:ascii="ＭＳ Ｐゴシック" w:eastAsia="ＭＳ Ｐゴシック" w:hAnsi="ＭＳ Ｐゴシック" w:hint="eastAsia"/>
          <w:b/>
          <w:color w:val="000000" w:themeColor="text1"/>
          <w:sz w:val="24"/>
          <w:u w:val="double"/>
        </w:rPr>
        <w:t>６月１８</w:t>
      </w:r>
      <w:r w:rsidRPr="00656892">
        <w:rPr>
          <w:rFonts w:ascii="ＭＳ Ｐゴシック" w:eastAsia="ＭＳ Ｐゴシック" w:hAnsi="ＭＳ Ｐゴシック" w:hint="eastAsia"/>
          <w:b/>
          <w:color w:val="000000" w:themeColor="text1"/>
          <w:sz w:val="24"/>
          <w:u w:val="double"/>
        </w:rPr>
        <w:t>日まで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にお願いします</w:t>
      </w:r>
    </w:p>
    <w:p w:rsidR="004067AB" w:rsidRPr="00656892" w:rsidRDefault="004067AB">
      <w:pPr>
        <w:rPr>
          <w:color w:val="000000" w:themeColor="text1"/>
        </w:rPr>
      </w:pPr>
    </w:p>
    <w:p w:rsidR="00AD53A0" w:rsidRPr="00AD53A0" w:rsidRDefault="003167B8" w:rsidP="00AD53A0">
      <w:pPr>
        <w:ind w:leftChars="1600" w:left="33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問い合わせ・回答先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:rsidR="00AD53A0" w:rsidRDefault="00AD53A0" w:rsidP="00AD53A0">
      <w:pPr>
        <w:ind w:leftChars="1700" w:left="357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（一社）沖縄しまたて協会 企画</w:t>
      </w:r>
      <w:r w:rsidR="00FB28C5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部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内</w:t>
      </w:r>
      <w:r w:rsidR="008E3267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担当：川上</w:t>
      </w:r>
    </w:p>
    <w:p w:rsidR="00AD53A0" w:rsidRDefault="008E3267" w:rsidP="00AD53A0">
      <w:pPr>
        <w:ind w:leftChars="1700" w:left="357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TEL　</w:t>
      </w:r>
      <w:r w:rsidR="00A520A7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098-8</w:t>
      </w:r>
      <w:r w:rsidR="00AD53A0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7</w:t>
      </w:r>
      <w:r w:rsidR="00A520A7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9-</w:t>
      </w:r>
      <w:r w:rsidR="00AD53A0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2087</w:t>
      </w:r>
      <w:r w:rsid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（企画部）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FAX　</w:t>
      </w:r>
      <w:r w:rsidR="00FB28C5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098-8</w:t>
      </w:r>
      <w:r w:rsidR="00AD53A0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74</w:t>
      </w: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-</w:t>
      </w:r>
      <w:r w:rsidR="00AD53A0"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5301</w:t>
      </w:r>
    </w:p>
    <w:p w:rsidR="0072471A" w:rsidRPr="00AD53A0" w:rsidRDefault="003167B8" w:rsidP="00AD53A0">
      <w:pPr>
        <w:ind w:leftChars="1700" w:left="357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2"/>
        </w:rPr>
        <w:t>E-mail：</w:t>
      </w:r>
      <w:r w:rsidR="00AD53A0" w:rsidRPr="00AD53A0">
        <w:rPr>
          <w:rFonts w:ascii="ＭＳ Ｐゴシック" w:eastAsia="ＭＳ Ｐゴシック" w:hAnsi="ＭＳ Ｐゴシック"/>
          <w:color w:val="000000" w:themeColor="text1"/>
          <w:sz w:val="22"/>
        </w:rPr>
        <w:t>dobokuoki-jim@shimatate.or.jp</w:t>
      </w:r>
    </w:p>
    <w:p w:rsidR="0072471A" w:rsidRPr="00656892" w:rsidRDefault="0072471A">
      <w:pPr>
        <w:rPr>
          <w:color w:val="000000" w:themeColor="text1"/>
        </w:rPr>
      </w:pPr>
    </w:p>
    <w:p w:rsidR="0072471A" w:rsidRPr="00656892" w:rsidRDefault="0072471A">
      <w:pPr>
        <w:rPr>
          <w:color w:val="000000" w:themeColor="text1"/>
        </w:rPr>
      </w:pPr>
    </w:p>
    <w:p w:rsidR="0072471A" w:rsidRPr="00656892" w:rsidRDefault="0072471A">
      <w:pPr>
        <w:rPr>
          <w:color w:val="000000" w:themeColor="text1"/>
        </w:rPr>
      </w:pPr>
    </w:p>
    <w:p w:rsidR="008D4705" w:rsidRPr="00656892" w:rsidRDefault="008D4705">
      <w:pPr>
        <w:rPr>
          <w:color w:val="000000" w:themeColor="text1"/>
        </w:rPr>
      </w:pPr>
    </w:p>
    <w:p w:rsidR="008D4705" w:rsidRPr="00656892" w:rsidRDefault="008D4705">
      <w:pPr>
        <w:rPr>
          <w:color w:val="000000" w:themeColor="text1"/>
        </w:rPr>
      </w:pPr>
    </w:p>
    <w:p w:rsidR="0072471A" w:rsidRPr="00656892" w:rsidRDefault="0072471A">
      <w:pPr>
        <w:rPr>
          <w:color w:val="000000" w:themeColor="text1"/>
        </w:rPr>
      </w:pPr>
    </w:p>
    <w:p w:rsidR="0072471A" w:rsidRPr="00656892" w:rsidRDefault="0072471A" w:rsidP="0036306E">
      <w:pPr>
        <w:jc w:val="center"/>
        <w:rPr>
          <w:color w:val="000000" w:themeColor="text1"/>
          <w:kern w:val="0"/>
          <w:sz w:val="52"/>
          <w:szCs w:val="52"/>
        </w:rPr>
      </w:pPr>
      <w:r w:rsidRPr="00656892">
        <w:rPr>
          <w:rFonts w:hint="eastAsia"/>
          <w:color w:val="000000" w:themeColor="text1"/>
          <w:spacing w:val="390"/>
          <w:kern w:val="0"/>
          <w:sz w:val="52"/>
          <w:szCs w:val="52"/>
          <w:fitText w:val="3120" w:id="111313664"/>
        </w:rPr>
        <w:t>委任</w:t>
      </w:r>
      <w:r w:rsidRPr="00656892">
        <w:rPr>
          <w:rFonts w:hint="eastAsia"/>
          <w:color w:val="000000" w:themeColor="text1"/>
          <w:kern w:val="0"/>
          <w:sz w:val="52"/>
          <w:szCs w:val="52"/>
          <w:fitText w:val="3120" w:id="111313664"/>
        </w:rPr>
        <w:t>状</w:t>
      </w:r>
    </w:p>
    <w:p w:rsidR="008D4705" w:rsidRPr="00656892" w:rsidRDefault="008D4705" w:rsidP="0036306E">
      <w:pPr>
        <w:jc w:val="center"/>
        <w:rPr>
          <w:color w:val="000000" w:themeColor="text1"/>
          <w:sz w:val="52"/>
          <w:szCs w:val="52"/>
        </w:rPr>
      </w:pPr>
    </w:p>
    <w:p w:rsidR="0072471A" w:rsidRPr="00656892" w:rsidRDefault="0072471A">
      <w:pPr>
        <w:rPr>
          <w:color w:val="000000" w:themeColor="text1"/>
        </w:rPr>
      </w:pPr>
    </w:p>
    <w:p w:rsidR="0036306E" w:rsidRPr="00656892" w:rsidRDefault="0036306E" w:rsidP="0036306E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土木学会西部支部沖縄会 会長　</w:t>
      </w:r>
    </w:p>
    <w:p w:rsidR="0036306E" w:rsidRPr="00656892" w:rsidRDefault="00C328BC" w:rsidP="0036306E">
      <w:pPr>
        <w:ind w:firstLineChars="400" w:firstLine="96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沖縄県土木建築</w:t>
      </w:r>
      <w:r w:rsidR="00A25E7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部　部長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542408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0F68AF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上原　国定</w:t>
      </w:r>
      <w:r w:rsidR="00542408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EE3A4D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36306E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殿</w:t>
      </w:r>
    </w:p>
    <w:p w:rsidR="0072471A" w:rsidRPr="00656892" w:rsidRDefault="0072471A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D4705" w:rsidRPr="00656892" w:rsidRDefault="008D470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2471A" w:rsidRPr="00656892" w:rsidRDefault="0072471A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D53A0" w:rsidRDefault="0036306E" w:rsidP="00AD53A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F36D3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私は､平成</w:t>
      </w:r>
      <w:r w:rsidR="000F68AF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30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年度土木学会西部支部沖縄会　定期総会の議事、</w:t>
      </w:r>
    </w:p>
    <w:p w:rsidR="0072471A" w:rsidRPr="00656892" w:rsidRDefault="0036306E" w:rsidP="00AD53A0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議案に関する一切の権限を議長に委任します。</w:t>
      </w:r>
    </w:p>
    <w:p w:rsidR="0036306E" w:rsidRPr="00656892" w:rsidRDefault="0036306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6306E" w:rsidRPr="00656892" w:rsidRDefault="0036306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8D4705" w:rsidRPr="00656892" w:rsidRDefault="008D470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6306E" w:rsidRPr="00656892" w:rsidRDefault="0036306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6306E" w:rsidRPr="00656892" w:rsidRDefault="0036306E" w:rsidP="006E645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平成</w:t>
      </w:r>
      <w:r w:rsidR="006E645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="006E645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月</w:t>
      </w:r>
      <w:r w:rsidR="006E6450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日</w:t>
      </w:r>
    </w:p>
    <w:p w:rsidR="0036306E" w:rsidRPr="00656892" w:rsidRDefault="00C73815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土木学会西部支部沖縄会</w:t>
      </w:r>
    </w:p>
    <w:p w:rsidR="0036306E" w:rsidRDefault="0036306E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AD53A0" w:rsidRPr="00656892" w:rsidRDefault="00AD53A0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D53A0" w:rsidRPr="00656892" w:rsidRDefault="00AD53A0" w:rsidP="00AD53A0">
      <w:pPr>
        <w:rPr>
          <w:rFonts w:ascii="ＭＳ Ｐゴシック" w:eastAsia="ＭＳ Ｐゴシック" w:hAnsi="ＭＳ Ｐゴシック"/>
          <w:color w:val="000000" w:themeColor="text1"/>
          <w:sz w:val="24"/>
          <w:u w:val="thick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>所属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　　　　　　　　　　　　　　　　</w:t>
      </w:r>
    </w:p>
    <w:p w:rsidR="00AD53A0" w:rsidRDefault="00AD53A0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D53A0" w:rsidRPr="00656892" w:rsidRDefault="00AD53A0" w:rsidP="0036306E">
      <w:pPr>
        <w:ind w:firstLineChars="500" w:firstLine="120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36306E" w:rsidRPr="00656892" w:rsidRDefault="0036306E">
      <w:pPr>
        <w:rPr>
          <w:rFonts w:ascii="ＭＳ Ｐゴシック" w:eastAsia="ＭＳ Ｐゴシック" w:hAnsi="ＭＳ Ｐゴシック"/>
          <w:color w:val="000000" w:themeColor="text1"/>
          <w:sz w:val="24"/>
          <w:u w:val="thick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</w:t>
      </w:r>
      <w:r w:rsidR="00185A24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氏名　　　　　</w:t>
      </w:r>
      <w:r w:rsidR="00185A24"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  <w:u w:val="thick"/>
        </w:rPr>
        <w:t xml:space="preserve">　　　　　　　　　　　　　　　　　　　　　印</w:t>
      </w:r>
    </w:p>
    <w:p w:rsidR="001E5D55" w:rsidRPr="00656892" w:rsidRDefault="001E5D55" w:rsidP="004D0F31">
      <w:pPr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17241E" w:rsidRDefault="0017241E" w:rsidP="0017241E"/>
    <w:p w:rsidR="001E5D55" w:rsidRPr="0017241E" w:rsidRDefault="0017241E" w:rsidP="0017241E">
      <w:pPr>
        <w:rPr>
          <w:rFonts w:ascii="HG丸ｺﾞｼｯｸM-PRO" w:eastAsia="HG丸ｺﾞｼｯｸM-PRO" w:hAnsi="HG丸ｺﾞｼｯｸM-PRO"/>
          <w:sz w:val="24"/>
        </w:rPr>
      </w:pPr>
      <w:r w:rsidRPr="0017241E">
        <w:rPr>
          <w:rFonts w:ascii="HG丸ｺﾞｼｯｸM-PRO" w:eastAsia="HG丸ｺﾞｼｯｸM-PRO" w:hAnsi="HG丸ｺﾞｼｯｸM-PRO" w:hint="eastAsia"/>
          <w:sz w:val="24"/>
        </w:rPr>
        <w:t>※委任状は</w:t>
      </w:r>
      <w:r>
        <w:rPr>
          <w:rFonts w:ascii="HG丸ｺﾞｼｯｸM-PRO" w:eastAsia="HG丸ｺﾞｼｯｸM-PRO" w:hAnsi="HG丸ｺﾞｼｯｸM-PRO" w:hint="eastAsia"/>
          <w:sz w:val="24"/>
        </w:rPr>
        <w:t>、土木学会正会員および沖縄会団体会員のみ</w:t>
      </w:r>
    </w:p>
    <w:p w:rsidR="00AD53A0" w:rsidRDefault="00AD53A0">
      <w:pPr>
        <w:widowControl/>
        <w:jc w:val="left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  <w:r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  <w:br w:type="page"/>
      </w:r>
    </w:p>
    <w:p w:rsidR="001E5D55" w:rsidRPr="00656892" w:rsidRDefault="001E5D55" w:rsidP="004D0F31">
      <w:pPr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AD53A0" w:rsidRDefault="00AD53A0" w:rsidP="00AD53A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6158B">
        <w:rPr>
          <w:rFonts w:ascii="ＭＳ Ｐゴシック" w:eastAsia="ＭＳ Ｐゴシック" w:hAnsi="ＭＳ Ｐゴシック" w:hint="eastAsia"/>
          <w:sz w:val="36"/>
          <w:szCs w:val="36"/>
        </w:rPr>
        <w:t>平成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30</w:t>
      </w:r>
      <w:r w:rsidRPr="0006158B">
        <w:rPr>
          <w:rFonts w:ascii="ＭＳ Ｐゴシック" w:eastAsia="ＭＳ Ｐゴシック" w:hAnsi="ＭＳ Ｐゴシック" w:hint="eastAsia"/>
          <w:sz w:val="36"/>
          <w:szCs w:val="36"/>
        </w:rPr>
        <w:t>年度土木学会西部支部沖縄会</w:t>
      </w:r>
    </w:p>
    <w:p w:rsidR="00ED1493" w:rsidRPr="00656892" w:rsidRDefault="00D97BFE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定期総会</w:t>
      </w:r>
      <w:r w:rsidR="00ED1493"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及び懇親会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 xml:space="preserve">　</w:t>
      </w:r>
      <w:r w:rsidR="00ED1493" w:rsidRPr="00656892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出欠確認</w:t>
      </w:r>
    </w:p>
    <w:p w:rsidR="000633E5" w:rsidRPr="00656892" w:rsidRDefault="000633E5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A7B59">
      <w:pPr>
        <w:pStyle w:val="a9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総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会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                   　　出席        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欠席</w:t>
      </w:r>
    </w:p>
    <w:p w:rsidR="000633E5" w:rsidRDefault="000633E5" w:rsidP="000633E5">
      <w:pPr>
        <w:ind w:firstLineChars="300" w:firstLine="84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A7B59">
      <w:pPr>
        <w:pStyle w:val="a9"/>
        <w:numPr>
          <w:ilvl w:val="0"/>
          <w:numId w:val="6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懇親会</w:t>
      </w:r>
      <w:r w:rsidR="000633E5"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　　　　　　　　　    　 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出席　　　　　　欠席</w:t>
      </w: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656892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8D4705" w:rsidRPr="00656892" w:rsidRDefault="008D4705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ED1493" w:rsidRPr="00AD53A0" w:rsidRDefault="00ED1493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AD53A0" w:rsidRPr="00656892" w:rsidRDefault="00AD53A0" w:rsidP="00AD53A0">
      <w:pPr>
        <w:ind w:firstLineChars="1000" w:firstLine="280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氏名　　　　　　　　　　　　　　　　　　　　　　　　</w:t>
      </w:r>
    </w:p>
    <w:p w:rsidR="00AD53A0" w:rsidRPr="00AD53A0" w:rsidRDefault="00AD53A0" w:rsidP="004D0F3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:rsidR="000633E5" w:rsidRPr="00656892" w:rsidRDefault="000633E5" w:rsidP="000633E5">
      <w:pPr>
        <w:ind w:firstLineChars="1000" w:firstLine="280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  <w:u w:val="single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氏名　　　　　　　　　　　　　　　　　　　　　　　　</w:t>
      </w:r>
    </w:p>
    <w:p w:rsidR="00ED1493" w:rsidRPr="00656892" w:rsidRDefault="00ED1493" w:rsidP="000633E5">
      <w:pPr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3167B8" w:rsidRPr="00656892" w:rsidRDefault="003167B8">
      <w:pPr>
        <w:widowControl/>
        <w:jc w:val="left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  <w:r w:rsidRPr="00656892"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  <w:br w:type="page"/>
      </w:r>
    </w:p>
    <w:p w:rsidR="004D0F31" w:rsidRPr="00656892" w:rsidRDefault="00AD53A0" w:rsidP="00BE1483">
      <w:pPr>
        <w:spacing w:line="240" w:lineRule="atLeast"/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  <w:r>
        <w:rPr>
          <w:rFonts w:ascii="ＤＦ特太ゴシック体" w:eastAsia="ＤＦ特太ゴシック体" w:hAnsi="ＭＳ Ｐゴシック" w:hint="eastAsia"/>
          <w:color w:val="000000" w:themeColor="text1"/>
          <w:sz w:val="32"/>
          <w:szCs w:val="32"/>
        </w:rPr>
        <w:lastRenderedPageBreak/>
        <w:t>定期総会及び</w:t>
      </w:r>
      <w:r w:rsidR="00542408" w:rsidRPr="00656892">
        <w:rPr>
          <w:rFonts w:ascii="ＤＦ特太ゴシック体" w:eastAsia="ＤＦ特太ゴシック体" w:hAnsi="ＭＳ Ｐゴシック" w:hint="eastAsia"/>
          <w:color w:val="000000" w:themeColor="text1"/>
          <w:sz w:val="32"/>
          <w:szCs w:val="32"/>
        </w:rPr>
        <w:t xml:space="preserve">懇親会 </w:t>
      </w:r>
      <w:r w:rsidR="004D0F31" w:rsidRPr="00656892">
        <w:rPr>
          <w:rFonts w:ascii="ＤＦ特太ゴシック体" w:eastAsia="ＤＦ特太ゴシック体" w:hAnsi="ＭＳ Ｐゴシック" w:hint="eastAsia"/>
          <w:color w:val="000000" w:themeColor="text1"/>
          <w:sz w:val="32"/>
          <w:szCs w:val="32"/>
        </w:rPr>
        <w:t>会場位置図</w:t>
      </w:r>
    </w:p>
    <w:p w:rsidR="00DC7E45" w:rsidRPr="00656892" w:rsidRDefault="00DC7E45" w:rsidP="00BE1483">
      <w:pPr>
        <w:spacing w:line="240" w:lineRule="atLeast"/>
        <w:jc w:val="center"/>
        <w:rPr>
          <w:rFonts w:ascii="ＤＦ特太ゴシック体" w:eastAsia="ＤＦ特太ゴシック体" w:hAnsi="ＭＳ Ｐゴシック"/>
          <w:color w:val="000000" w:themeColor="text1"/>
          <w:sz w:val="32"/>
          <w:szCs w:val="32"/>
        </w:rPr>
      </w:pPr>
    </w:p>
    <w:p w:rsidR="004D0F31" w:rsidRPr="00656892" w:rsidRDefault="00333781" w:rsidP="004F5033">
      <w:pPr>
        <w:spacing w:line="0" w:lineRule="atLeast"/>
        <w:jc w:val="center"/>
        <w:rPr>
          <w:rFonts w:ascii="ＤＦ特太ゴシック体" w:eastAsia="ＤＦ特太ゴシック体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1359535</wp:posOffset>
                </wp:positionV>
                <wp:extent cx="1560830" cy="481330"/>
                <wp:effectExtent l="6350" t="283210" r="13970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481330"/>
                        </a:xfrm>
                        <a:prstGeom prst="wedgeRectCallout">
                          <a:avLst>
                            <a:gd name="adj1" fmla="val -48574"/>
                            <a:gd name="adj2" fmla="val -104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892" w:rsidRPr="00656892" w:rsidRDefault="00AD53A0" w:rsidP="0065689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定期</w:t>
                            </w:r>
                            <w:r w:rsidR="00656892" w:rsidRPr="006568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総会</w:t>
                            </w:r>
                          </w:p>
                          <w:p w:rsidR="00656892" w:rsidRPr="00FB28C5" w:rsidRDefault="00656892" w:rsidP="0065689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会場：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県立博物館・美術館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01.5pt;margin-top:107.05pt;width:122.9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" adj="308,-11683">
                <v:textbox inset="5.85pt,.7pt,5.85pt,.7pt">
                  <w:txbxContent>
                    <w:p w:rsidR="00656892" w:rsidRPr="00656892" w:rsidRDefault="00AD53A0" w:rsidP="0065689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定期</w:t>
                      </w:r>
                      <w:r w:rsidR="00656892" w:rsidRPr="0065689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総会</w:t>
                      </w:r>
                    </w:p>
                    <w:p w:rsidR="00656892" w:rsidRPr="00FB28C5" w:rsidRDefault="00656892" w:rsidP="0065689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会場：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県立博物館・美術館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3025775</wp:posOffset>
                </wp:positionV>
                <wp:extent cx="1466850" cy="257810"/>
                <wp:effectExtent l="10795" t="254000" r="825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57810"/>
                        </a:xfrm>
                        <a:prstGeom prst="wedgeRectCallout">
                          <a:avLst>
                            <a:gd name="adj1" fmla="val -22468"/>
                            <a:gd name="adj2" fmla="val -140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C3E" w:rsidRPr="00FB28C5" w:rsidRDefault="009E2C3E" w:rsidP="00FB28C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B28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懇親会会場</w:t>
                            </w:r>
                            <w:r w:rsidR="00FB28C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：ケニーズ</w:t>
                            </w:r>
                          </w:p>
                          <w:p w:rsidR="00BE1483" w:rsidRPr="00FB28C5" w:rsidRDefault="00BE1483" w:rsidP="00AD53A0">
                            <w:pPr>
                              <w:ind w:firstLineChars="400" w:firstLine="80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167.35pt;margin-top:238.25pt;width:115.5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" adj="5947,-19472">
                <v:textbox inset="5.85pt,.7pt,5.85pt,.7pt">
                  <w:txbxContent>
                    <w:p w:rsidR="009E2C3E" w:rsidRPr="00FB28C5" w:rsidRDefault="009E2C3E" w:rsidP="00FB28C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B28C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懇親会会場</w:t>
                      </w:r>
                      <w:r w:rsidR="00FB28C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：ケニーズ</w:t>
                      </w:r>
                    </w:p>
                    <w:p w:rsidR="00BE1483" w:rsidRPr="00FB28C5" w:rsidRDefault="00BE1483" w:rsidP="00AD53A0">
                      <w:pPr>
                        <w:ind w:firstLineChars="400" w:firstLine="80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C97" w:rsidRPr="00656892">
        <w:rPr>
          <w:rFonts w:ascii="ＤＦ特太ゴシック体" w:eastAsia="ＤＦ特太ゴシック体" w:hAnsi="ＭＳ Ｐゴシック"/>
          <w:noProof/>
          <w:color w:val="000000" w:themeColor="text1"/>
          <w:szCs w:val="21"/>
        </w:rPr>
        <w:drawing>
          <wp:inline distT="0" distB="0" distL="0" distR="0" wp14:anchorId="3DD7EDB8" wp14:editId="1FC775A7">
            <wp:extent cx="5172075" cy="5172075"/>
            <wp:effectExtent l="0" t="0" r="0" b="0"/>
            <wp:docPr id="1" name="図 1" descr="1（トリミン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（トリミング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7DD" w:rsidRPr="00656892" w:rsidRDefault="007239F1" w:rsidP="007239F1">
      <w:pPr>
        <w:jc w:val="left"/>
        <w:rPr>
          <w:rFonts w:ascii="ＤＦ特太ゴシック体" w:eastAsia="ＤＦ特太ゴシック体" w:hAnsi="ＭＳ Ｐゴシック"/>
          <w:color w:val="000000" w:themeColor="text1"/>
          <w:sz w:val="20"/>
          <w:szCs w:val="21"/>
        </w:rPr>
      </w:pPr>
      <w:r w:rsidRPr="00656892">
        <w:rPr>
          <w:rFonts w:ascii="ＤＦ特太ゴシック体" w:eastAsia="ＤＦ特太ゴシック体" w:hAnsi="ＭＳ Ｐゴシック"/>
          <w:color w:val="000000" w:themeColor="text1"/>
          <w:sz w:val="20"/>
          <w:szCs w:val="21"/>
        </w:rPr>
        <w:t xml:space="preserve">　　　　　　　　　　　　　　　</w:t>
      </w:r>
    </w:p>
    <w:p w:rsidR="007239F1" w:rsidRPr="00656892" w:rsidRDefault="007239F1" w:rsidP="007239F1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ＤＦ特太ゴシック体" w:eastAsia="ＤＦ特太ゴシック体" w:hAnsi="ＭＳ Ｐゴシック"/>
          <w:color w:val="000000" w:themeColor="text1"/>
          <w:sz w:val="20"/>
          <w:szCs w:val="21"/>
        </w:rPr>
        <w:t xml:space="preserve">　</w:t>
      </w:r>
    </w:p>
    <w:p w:rsidR="007239F1" w:rsidRPr="00656892" w:rsidRDefault="00656892" w:rsidP="00412B10">
      <w:pPr>
        <w:pStyle w:val="a9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運営委員会・総会会場：沖縄県立博物館・美術館　博物館講座室</w:t>
      </w:r>
    </w:p>
    <w:p w:rsidR="00DC7E45" w:rsidRPr="00656892" w:rsidRDefault="00DC7E45" w:rsidP="00963B18">
      <w:pPr>
        <w:ind w:leftChars="1300" w:left="2730"/>
        <w:rPr>
          <w:rFonts w:ascii="ＤＦ特太ゴシック体" w:eastAsia="ＤＦ特太ゴシック体" w:hAnsi="ＭＳ Ｐゴシック"/>
          <w:color w:val="000000" w:themeColor="text1"/>
          <w:sz w:val="22"/>
          <w:szCs w:val="28"/>
        </w:rPr>
      </w:pPr>
      <w:r w:rsidRPr="00656892">
        <w:rPr>
          <w:rFonts w:ascii="ＭＳ Ｐゴシック" w:eastAsia="ＭＳ Ｐゴシック" w:hAnsi="ＭＳ Ｐゴシック"/>
          <w:color w:val="000000" w:themeColor="text1"/>
          <w:sz w:val="24"/>
        </w:rPr>
        <w:t>（</w:t>
      </w:r>
      <w:r w:rsidR="00656892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沖縄県那覇市おもろまち3丁目1番1号</w:t>
      </w:r>
      <w:r w:rsidRPr="00656892">
        <w:rPr>
          <w:rFonts w:ascii="ＭＳ Ｐゴシック" w:eastAsia="ＭＳ Ｐゴシック" w:hAnsi="ＭＳ Ｐゴシック"/>
          <w:color w:val="000000" w:themeColor="text1"/>
          <w:sz w:val="24"/>
        </w:rPr>
        <w:t>）</w:t>
      </w:r>
    </w:p>
    <w:p w:rsidR="009637DD" w:rsidRPr="00656892" w:rsidRDefault="00DC7E45" w:rsidP="00DC7E45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656892">
        <w:rPr>
          <w:rFonts w:ascii="ＤＦ特太ゴシック体" w:eastAsia="ＤＦ特太ゴシック体" w:hAnsi="ＭＳ Ｐゴシック" w:hint="eastAsia"/>
          <w:color w:val="000000" w:themeColor="text1"/>
          <w:sz w:val="22"/>
          <w:szCs w:val="28"/>
        </w:rPr>
        <w:t xml:space="preserve">　　　　　　　　</w:t>
      </w:r>
    </w:p>
    <w:p w:rsidR="007239F1" w:rsidRPr="00656892" w:rsidRDefault="007239F1" w:rsidP="00412B10">
      <w:pPr>
        <w:pStyle w:val="a9"/>
        <w:numPr>
          <w:ilvl w:val="0"/>
          <w:numId w:val="7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懇親会会場：ケニーズ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（おもろまち１丁目１番</w:t>
      </w:r>
      <w:r w:rsidR="00DC7E45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号 </w:t>
      </w:r>
      <w:r w:rsidR="00DC7E45"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２階</w:t>
      </w:r>
      <w:r w:rsidRPr="00656892">
        <w:rPr>
          <w:rFonts w:ascii="ＭＳ Ｐゴシック" w:eastAsia="ＭＳ Ｐゴシック" w:hAnsi="ＭＳ Ｐゴシック"/>
          <w:color w:val="000000" w:themeColor="text1"/>
          <w:sz w:val="24"/>
        </w:rPr>
        <w:t>）</w:t>
      </w:r>
    </w:p>
    <w:p w:rsidR="007239F1" w:rsidRDefault="007239F1" w:rsidP="00453BC1">
      <w:pPr>
        <w:pStyle w:val="a9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会費制；3,000円程度／人（当日徴収）　</w:t>
      </w:r>
      <w:r w:rsidR="00963B18">
        <w:rPr>
          <w:rFonts w:ascii="ＭＳ Ｐゴシック" w:eastAsia="ＭＳ Ｐゴシック" w:hAnsi="ＭＳ Ｐゴシック" w:hint="eastAsia"/>
          <w:color w:val="000000" w:themeColor="text1"/>
          <w:sz w:val="24"/>
        </w:rPr>
        <w:t>2</w:t>
      </w:r>
      <w:r w:rsidRPr="00656892">
        <w:rPr>
          <w:rFonts w:ascii="ＭＳ Ｐゴシック" w:eastAsia="ＭＳ Ｐゴシック" w:hAnsi="ＭＳ Ｐゴシック" w:hint="eastAsia"/>
          <w:color w:val="000000" w:themeColor="text1"/>
          <w:sz w:val="24"/>
        </w:rPr>
        <w:t>時間程度</w:t>
      </w:r>
    </w:p>
    <w:p w:rsidR="00AD53A0" w:rsidRPr="00656892" w:rsidRDefault="00AD53A0" w:rsidP="00AD53A0">
      <w:pPr>
        <w:pStyle w:val="a9"/>
        <w:numPr>
          <w:ilvl w:val="0"/>
          <w:numId w:val="8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D53A0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会場専用の駐車場はございません。近隣のコインパーキングをご利用ください。</w:t>
      </w:r>
      <w:bookmarkStart w:id="0" w:name="_GoBack"/>
      <w:bookmarkEnd w:id="0"/>
    </w:p>
    <w:p w:rsidR="007239F1" w:rsidRPr="00656892" w:rsidRDefault="007239F1" w:rsidP="00D738C8">
      <w:pPr>
        <w:jc w:val="left"/>
        <w:rPr>
          <w:rFonts w:ascii="ＤＦ特太ゴシック体" w:eastAsia="ＤＦ特太ゴシック体" w:hAnsi="ＭＳ Ｐゴシック"/>
          <w:color w:val="000000" w:themeColor="text1"/>
          <w:sz w:val="20"/>
          <w:szCs w:val="21"/>
        </w:rPr>
      </w:pPr>
    </w:p>
    <w:sectPr w:rsidR="007239F1" w:rsidRPr="00656892" w:rsidSect="00453BC1">
      <w:pgSz w:w="11906" w:h="16838" w:code="9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AC" w:rsidRDefault="00F861AC" w:rsidP="00935E3C">
      <w:r>
        <w:separator/>
      </w:r>
    </w:p>
  </w:endnote>
  <w:endnote w:type="continuationSeparator" w:id="0">
    <w:p w:rsidR="00F861AC" w:rsidRDefault="00F861AC" w:rsidP="0093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AC" w:rsidRDefault="00F861AC" w:rsidP="00935E3C">
      <w:r>
        <w:separator/>
      </w:r>
    </w:p>
  </w:footnote>
  <w:footnote w:type="continuationSeparator" w:id="0">
    <w:p w:rsidR="00F861AC" w:rsidRDefault="00F861AC" w:rsidP="0093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1E5"/>
    <w:multiLevelType w:val="hybridMultilevel"/>
    <w:tmpl w:val="64940BB2"/>
    <w:lvl w:ilvl="0" w:tplc="A6045A9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>
    <w:nsid w:val="1D0D2657"/>
    <w:multiLevelType w:val="hybridMultilevel"/>
    <w:tmpl w:val="E0CC7DA2"/>
    <w:lvl w:ilvl="0" w:tplc="F8F0B8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2048E4"/>
    <w:multiLevelType w:val="hybridMultilevel"/>
    <w:tmpl w:val="E2405EEA"/>
    <w:lvl w:ilvl="0" w:tplc="6CD2413A">
      <w:start w:val="2"/>
      <w:numFmt w:val="bullet"/>
      <w:lvlText w:val="※"/>
      <w:lvlJc w:val="left"/>
      <w:pPr>
        <w:ind w:left="204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>
    <w:nsid w:val="320A65E7"/>
    <w:multiLevelType w:val="hybridMultilevel"/>
    <w:tmpl w:val="9A36924C"/>
    <w:lvl w:ilvl="0" w:tplc="C13A4B9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>
    <w:nsid w:val="38596889"/>
    <w:multiLevelType w:val="hybridMultilevel"/>
    <w:tmpl w:val="281E724E"/>
    <w:lvl w:ilvl="0" w:tplc="0409000F">
      <w:start w:val="1"/>
      <w:numFmt w:val="decimal"/>
      <w:lvlText w:val="%1.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>
    <w:nsid w:val="47C808F1"/>
    <w:multiLevelType w:val="hybridMultilevel"/>
    <w:tmpl w:val="9696A234"/>
    <w:lvl w:ilvl="0" w:tplc="CC1CE0E6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B1D5C8E"/>
    <w:multiLevelType w:val="hybridMultilevel"/>
    <w:tmpl w:val="47C0F8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>
    <w:nsid w:val="60573CC3"/>
    <w:multiLevelType w:val="hybridMultilevel"/>
    <w:tmpl w:val="F154ECE2"/>
    <w:lvl w:ilvl="0" w:tplc="C122BFA6">
      <w:numFmt w:val="bullet"/>
      <w:lvlText w:val="○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13"/>
    <w:rsid w:val="0000546E"/>
    <w:rsid w:val="000633E5"/>
    <w:rsid w:val="000668BB"/>
    <w:rsid w:val="00073530"/>
    <w:rsid w:val="000A51C6"/>
    <w:rsid w:val="000C3DA5"/>
    <w:rsid w:val="000E1CBA"/>
    <w:rsid w:val="000F6409"/>
    <w:rsid w:val="000F68AF"/>
    <w:rsid w:val="001317E1"/>
    <w:rsid w:val="001372F6"/>
    <w:rsid w:val="00161F22"/>
    <w:rsid w:val="001651E0"/>
    <w:rsid w:val="0017241E"/>
    <w:rsid w:val="00185A24"/>
    <w:rsid w:val="001A4192"/>
    <w:rsid w:val="001C18B9"/>
    <w:rsid w:val="001C3F36"/>
    <w:rsid w:val="001D26A0"/>
    <w:rsid w:val="001E379D"/>
    <w:rsid w:val="001E5D55"/>
    <w:rsid w:val="00237A24"/>
    <w:rsid w:val="00247CB8"/>
    <w:rsid w:val="00264A0C"/>
    <w:rsid w:val="002757C9"/>
    <w:rsid w:val="002A4859"/>
    <w:rsid w:val="002B11F4"/>
    <w:rsid w:val="002E3D53"/>
    <w:rsid w:val="003167B8"/>
    <w:rsid w:val="00333781"/>
    <w:rsid w:val="00341FA1"/>
    <w:rsid w:val="0036306E"/>
    <w:rsid w:val="00395589"/>
    <w:rsid w:val="003D5916"/>
    <w:rsid w:val="003F0063"/>
    <w:rsid w:val="004067AB"/>
    <w:rsid w:val="00412A29"/>
    <w:rsid w:val="00412B10"/>
    <w:rsid w:val="00432123"/>
    <w:rsid w:val="00453BC1"/>
    <w:rsid w:val="004A6FC7"/>
    <w:rsid w:val="004A7B59"/>
    <w:rsid w:val="004B6231"/>
    <w:rsid w:val="004C36AC"/>
    <w:rsid w:val="004D055B"/>
    <w:rsid w:val="004D0F31"/>
    <w:rsid w:val="004D2AFA"/>
    <w:rsid w:val="004E5C97"/>
    <w:rsid w:val="004F5033"/>
    <w:rsid w:val="004F7228"/>
    <w:rsid w:val="00542408"/>
    <w:rsid w:val="00571726"/>
    <w:rsid w:val="00597EEC"/>
    <w:rsid w:val="005C1701"/>
    <w:rsid w:val="005D6933"/>
    <w:rsid w:val="00632CA9"/>
    <w:rsid w:val="006518C5"/>
    <w:rsid w:val="00653BD6"/>
    <w:rsid w:val="00656892"/>
    <w:rsid w:val="00671264"/>
    <w:rsid w:val="00684CEF"/>
    <w:rsid w:val="006B767F"/>
    <w:rsid w:val="006E244D"/>
    <w:rsid w:val="006E6450"/>
    <w:rsid w:val="00702F15"/>
    <w:rsid w:val="00720254"/>
    <w:rsid w:val="007239F1"/>
    <w:rsid w:val="0072471A"/>
    <w:rsid w:val="0075177C"/>
    <w:rsid w:val="007852E4"/>
    <w:rsid w:val="007D18E5"/>
    <w:rsid w:val="00837036"/>
    <w:rsid w:val="00854870"/>
    <w:rsid w:val="0089354E"/>
    <w:rsid w:val="008C19DA"/>
    <w:rsid w:val="008D4705"/>
    <w:rsid w:val="008E3267"/>
    <w:rsid w:val="00910A06"/>
    <w:rsid w:val="00935E3C"/>
    <w:rsid w:val="00945163"/>
    <w:rsid w:val="009637DD"/>
    <w:rsid w:val="00963B18"/>
    <w:rsid w:val="00977535"/>
    <w:rsid w:val="009E2C3E"/>
    <w:rsid w:val="00A25E7E"/>
    <w:rsid w:val="00A41180"/>
    <w:rsid w:val="00A520A7"/>
    <w:rsid w:val="00A7487E"/>
    <w:rsid w:val="00AD53A0"/>
    <w:rsid w:val="00AF01C9"/>
    <w:rsid w:val="00B33439"/>
    <w:rsid w:val="00B45588"/>
    <w:rsid w:val="00B91473"/>
    <w:rsid w:val="00BA2556"/>
    <w:rsid w:val="00BC0903"/>
    <w:rsid w:val="00BE1483"/>
    <w:rsid w:val="00BF2706"/>
    <w:rsid w:val="00C01884"/>
    <w:rsid w:val="00C0519F"/>
    <w:rsid w:val="00C16C13"/>
    <w:rsid w:val="00C24315"/>
    <w:rsid w:val="00C31C01"/>
    <w:rsid w:val="00C328BC"/>
    <w:rsid w:val="00C352D5"/>
    <w:rsid w:val="00C73815"/>
    <w:rsid w:val="00CC63DD"/>
    <w:rsid w:val="00CD78C7"/>
    <w:rsid w:val="00D26711"/>
    <w:rsid w:val="00D738C8"/>
    <w:rsid w:val="00D82333"/>
    <w:rsid w:val="00D97BFE"/>
    <w:rsid w:val="00DC7E45"/>
    <w:rsid w:val="00DD3A80"/>
    <w:rsid w:val="00DE3EC8"/>
    <w:rsid w:val="00DE74CB"/>
    <w:rsid w:val="00DF36D3"/>
    <w:rsid w:val="00E115B2"/>
    <w:rsid w:val="00E129E6"/>
    <w:rsid w:val="00E14B83"/>
    <w:rsid w:val="00E5705E"/>
    <w:rsid w:val="00E94B60"/>
    <w:rsid w:val="00EA5B36"/>
    <w:rsid w:val="00ED1493"/>
    <w:rsid w:val="00EE3A4D"/>
    <w:rsid w:val="00F155DB"/>
    <w:rsid w:val="00F359E9"/>
    <w:rsid w:val="00F3713A"/>
    <w:rsid w:val="00F861AC"/>
    <w:rsid w:val="00FA711D"/>
    <w:rsid w:val="00FB28C5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3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935E3C"/>
  </w:style>
  <w:style w:type="paragraph" w:styleId="a5">
    <w:name w:val="footer"/>
    <w:basedOn w:val="a"/>
    <w:link w:val="a6"/>
    <w:uiPriority w:val="99"/>
    <w:unhideWhenUsed/>
    <w:rsid w:val="00935E3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935E3C"/>
  </w:style>
  <w:style w:type="paragraph" w:styleId="a7">
    <w:name w:val="Date"/>
    <w:basedOn w:val="a"/>
    <w:next w:val="a"/>
    <w:link w:val="a8"/>
    <w:uiPriority w:val="99"/>
    <w:semiHidden/>
    <w:unhideWhenUsed/>
    <w:rsid w:val="00C16C13"/>
  </w:style>
  <w:style w:type="character" w:customStyle="1" w:styleId="a8">
    <w:name w:val="日付 (文字)"/>
    <w:basedOn w:val="a0"/>
    <w:link w:val="a7"/>
    <w:uiPriority w:val="99"/>
    <w:semiHidden/>
    <w:rsid w:val="00C16C1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7126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2471A"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b">
    <w:name w:val="記 (文字)"/>
    <w:basedOn w:val="a0"/>
    <w:link w:val="aa"/>
    <w:uiPriority w:val="99"/>
    <w:rsid w:val="0072471A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471A"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d">
    <w:name w:val="結語 (文字)"/>
    <w:basedOn w:val="a0"/>
    <w:link w:val="ac"/>
    <w:uiPriority w:val="99"/>
    <w:rsid w:val="0072471A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645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645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3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935E3C"/>
  </w:style>
  <w:style w:type="paragraph" w:styleId="a5">
    <w:name w:val="footer"/>
    <w:basedOn w:val="a"/>
    <w:link w:val="a6"/>
    <w:uiPriority w:val="99"/>
    <w:unhideWhenUsed/>
    <w:rsid w:val="00935E3C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935E3C"/>
  </w:style>
  <w:style w:type="paragraph" w:styleId="a7">
    <w:name w:val="Date"/>
    <w:basedOn w:val="a"/>
    <w:next w:val="a"/>
    <w:link w:val="a8"/>
    <w:uiPriority w:val="99"/>
    <w:semiHidden/>
    <w:unhideWhenUsed/>
    <w:rsid w:val="00C16C13"/>
  </w:style>
  <w:style w:type="character" w:customStyle="1" w:styleId="a8">
    <w:name w:val="日付 (文字)"/>
    <w:basedOn w:val="a0"/>
    <w:link w:val="a7"/>
    <w:uiPriority w:val="99"/>
    <w:semiHidden/>
    <w:rsid w:val="00C16C13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7126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2471A"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b">
    <w:name w:val="記 (文字)"/>
    <w:basedOn w:val="a0"/>
    <w:link w:val="aa"/>
    <w:uiPriority w:val="99"/>
    <w:rsid w:val="0072471A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471A"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ad">
    <w:name w:val="結語 (文字)"/>
    <w:basedOn w:val="a0"/>
    <w:link w:val="ac"/>
    <w:uiPriority w:val="99"/>
    <w:rsid w:val="0072471A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E645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64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沖縄総合事務局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開発建設部</dc:creator>
  <cp:lastModifiedBy>川上　新</cp:lastModifiedBy>
  <cp:revision>3</cp:revision>
  <cp:lastPrinted>2018-06-06T08:26:00Z</cp:lastPrinted>
  <dcterms:created xsi:type="dcterms:W3CDTF">2018-06-07T00:06:00Z</dcterms:created>
  <dcterms:modified xsi:type="dcterms:W3CDTF">2018-06-07T00:14:00Z</dcterms:modified>
</cp:coreProperties>
</file>